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E53160" w:rsidRDefault="00F73A12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A200C4">
        <w:rPr>
          <w:rFonts w:ascii="Times New Roman" w:hAnsi="Times New Roman"/>
          <w:b/>
          <w:sz w:val="20"/>
          <w:szCs w:val="20"/>
        </w:rPr>
        <w:t>15</w:t>
      </w:r>
      <w:proofErr w:type="gramEnd"/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961C5E" w:rsidRDefault="00961C5E" w:rsidP="00961C5E">
      <w:pPr>
        <w:spacing w:after="0" w:line="240" w:lineRule="auto"/>
        <w:ind w:firstLine="1418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961C5E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2406871" cy="1193165"/>
            <wp:effectExtent l="0" t="0" r="0" b="698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1" cy="1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Pr="001D6C71" w:rsidRDefault="00DF2E1F" w:rsidP="00961C5E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HAYATIMIZI </w:t>
      </w:r>
      <w:r w:rsidR="00476214"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İBADET KILABİLMEK</w:t>
      </w:r>
    </w:p>
    <w:p w:rsidR="00974A7A" w:rsidRPr="001D6C71" w:rsidRDefault="00974A7A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Kardeşlerim!</w:t>
      </w:r>
    </w:p>
    <w:p w:rsidR="008A3BDE" w:rsidRPr="001D6C71" w:rsidRDefault="004C1828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Sahabeden üç kişi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Peygamberimiz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1D6C71">
        <w:rPr>
          <w:rFonts w:ascii="Times New Roman" w:eastAsia="Calibri" w:hAnsi="Times New Roman" w:cs="Times New Roman"/>
          <w:bCs/>
          <w:sz w:val="24"/>
          <w:szCs w:val="24"/>
        </w:rPr>
        <w:t>s.a.s</w:t>
      </w:r>
      <w:proofErr w:type="spellEnd"/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)’in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eşlerine gelerek onun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ibadet hayatı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hakkında sorular sordular.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Efendimizin ibadet hayatı kendilerine anlatı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>lınca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>ibadetlerini az bulup d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>aha fazla ibadet etmeleri gerektiğine karar verdiler. İçlerinden biri gece</w:t>
      </w:r>
      <w:r w:rsidR="00935CE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boyunca 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namaz kılacağını, diğeri her gün oruç tutacağını, öteki ise hiç evlenmeyeceğini söyledi.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Onlar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>ın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 konuşmalarını işiten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Rahmet Elçisi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, kendilerini şu şekilde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uyardı: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“Allah’a yemin ederim ki, ben aranızda Allah’tan en çok korkan ve O’na en bağlı olanım. Bazen nafile oruç tutarım bazen tutmam. Hem namazımı kılar hem uyurum; hem de evlenirim. Her kim benim sünnetimden yüz çevirirse, o benden değildir.”</w:t>
      </w:r>
      <w:r w:rsidR="008A3BDE" w:rsidRPr="001D6C71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1"/>
      </w:r>
    </w:p>
    <w:p w:rsidR="006A07CC" w:rsidRPr="001D6C71" w:rsidRDefault="006A07C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Kardeşlerim!</w:t>
      </w:r>
    </w:p>
    <w:p w:rsidR="0025299E" w:rsidRPr="001D6C71" w:rsidRDefault="00D4162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İnsan takatini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zorlayan bir </w:t>
      </w:r>
      <w:r w:rsidR="008A3BDE" w:rsidRPr="001D6C71">
        <w:rPr>
          <w:rFonts w:ascii="Times New Roman" w:eastAsia="Calibri" w:hAnsi="Times New Roman" w:cs="Times New Roman"/>
          <w:sz w:val="24"/>
          <w:szCs w:val="24"/>
        </w:rPr>
        <w:t xml:space="preserve">anlayışa yönelen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spellStart"/>
      <w:r w:rsidR="005F23C6" w:rsidRPr="001D6C71">
        <w:rPr>
          <w:rFonts w:ascii="Times New Roman" w:eastAsia="Calibri" w:hAnsi="Times New Roman" w:cs="Times New Roman"/>
          <w:sz w:val="24"/>
          <w:szCs w:val="24"/>
        </w:rPr>
        <w:t>sahabîleri</w:t>
      </w:r>
      <w:proofErr w:type="spellEnd"/>
      <w:r w:rsidR="0093193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bizzat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>kendi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yaşantısını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 örnek göstererek uyarmıştı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="00EC2843" w:rsidRPr="001D6C71">
        <w:rPr>
          <w:rFonts w:ascii="Times New Roman" w:eastAsia="Calibri" w:hAnsi="Times New Roman" w:cs="Times New Roman"/>
          <w:sz w:val="24"/>
          <w:szCs w:val="24"/>
        </w:rPr>
        <w:t>Resûlü</w:t>
      </w:r>
      <w:proofErr w:type="spellEnd"/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. O, bir defasında da şöyle buyurmuştu: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“Din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insanı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gücünü aşacak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uygulamalar yoktur.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akatinin üstünde ibadete kalkış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an kimse,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i yaşama konusunda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âciz kalır. Bunun için aşırıya kaçmayın</w:t>
      </w:r>
      <w:r w:rsidR="00555204" w:rsidRPr="001D6C71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D5A8F" w:rsidRPr="001D6C71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2"/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>Bu sözüyle, bizden istenenin</w:t>
      </w:r>
      <w:r w:rsidR="00EC2843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 xml:space="preserve">dünyadan el ayak çekip kendimizi 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 xml:space="preserve">tamamen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ibadete verme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olmadığını belirtmişti.</w:t>
      </w:r>
      <w:r w:rsidR="00D75A91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38A" w:rsidRPr="001D6C71">
        <w:rPr>
          <w:rFonts w:ascii="Times New Roman" w:eastAsia="Calibri" w:hAnsi="Times New Roman" w:cs="Times New Roman"/>
          <w:b/>
          <w:iCs/>
          <w:sz w:val="24"/>
          <w:szCs w:val="24"/>
        </w:rPr>
        <w:t>“Allah katında amellerin en sevimlisi, az da olsa devamlı olanıdır.”</w:t>
      </w:r>
      <w:r w:rsidR="0086638A" w:rsidRPr="001D6C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3"/>
      </w:r>
      <w:r w:rsidR="0086638A" w:rsidRPr="001D6C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>uyurarak</w:t>
      </w:r>
      <w:proofErr w:type="gramEnd"/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da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Rabbimiz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>e sadakatimizin</w:t>
      </w:r>
      <w:r w:rsidR="00FF7D57" w:rsidRPr="001D6C71">
        <w:rPr>
          <w:rFonts w:ascii="Times New Roman" w:eastAsia="Calibri" w:hAnsi="Times New Roman" w:cs="Times New Roman"/>
          <w:iCs/>
          <w:sz w:val="24"/>
          <w:szCs w:val="24"/>
        </w:rPr>
        <w:t>, şükrümüzün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bir tezahürü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olan ibadetlerimizi ihmal etmemeyi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ö</w:t>
      </w:r>
      <w:r w:rsidR="008D5A8F" w:rsidRPr="001D6C71">
        <w:rPr>
          <w:rFonts w:ascii="Times New Roman" w:eastAsia="Calibri" w:hAnsi="Times New Roman" w:cs="Times New Roman"/>
          <w:sz w:val="24"/>
          <w:szCs w:val="24"/>
        </w:rPr>
        <w:t>ğütlemişti.</w:t>
      </w:r>
    </w:p>
    <w:p w:rsidR="0025299E" w:rsidRPr="001D6C71" w:rsidRDefault="0025299E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F24AAC" w:rsidRPr="001D6C71" w:rsidRDefault="0025299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Rahmet, bereket ve bağışlanma mevsimi olan </w:t>
      </w:r>
      <w:r w:rsidR="001D6C71" w:rsidRPr="001D6C71">
        <w:rPr>
          <w:rFonts w:ascii="Times New Roman" w:eastAsia="Calibri" w:hAnsi="Times New Roman" w:cs="Times New Roman"/>
          <w:sz w:val="24"/>
          <w:szCs w:val="24"/>
        </w:rPr>
        <w:t xml:space="preserve">Ramazan ayını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bir kez daha geride bıraktık.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>Manevi duygularımız, kulluk şuurumuz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bu süreçte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daha da yoğunluk kazandı.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Bu kutlu ayda ibadetlere daha fazla sarıldık. Oruç tuttuk. </w:t>
      </w:r>
      <w:r w:rsidR="006B6F96">
        <w:rPr>
          <w:rFonts w:ascii="Times New Roman" w:eastAsia="Calibri" w:hAnsi="Times New Roman" w:cs="Times New Roman"/>
          <w:sz w:val="24"/>
          <w:szCs w:val="24"/>
        </w:rPr>
        <w:t>N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amazlarımızı eda etmeye çalıştık.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Sahurun bereketini, iftarın sevincini, teravihin heyecanını doyasıya yaşadık.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Sabırla, şükürle nefislerimizi terbiye ve tezkiye etmenin yollarını aradık.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Kendimiz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kardeşlerimiz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 kurtuluşu için,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ülkemiz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İslam âlemi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nin birlik ve huzuru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için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insanlığın hidayeti için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dua ve niyazlarda bulund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uk. Birbirimize sofralarımızla birlikte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gönüllerimizi açtık. Zekât ve sadakalarımızla, fitrelerimizle paylaşmanın zirvesine çıktık. 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Gönül kırıp gönül yıkmaktan kaçındık.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Kırılan gönülleri yapmaya, zedelenen onurları onarmaya çalıştık. Kur’an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 ayında hayat kitabımız Kur’an’ı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 semalarımıza 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yeniden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lastRenderedPageBreak/>
        <w:t>indirmek için çabaladık.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 Bayramla birlikte kardeşliğimizi, bir ve bütün olduğumuzu bir kez daha haykırdık. </w:t>
      </w:r>
    </w:p>
    <w:p w:rsidR="00F24AAC" w:rsidRPr="001D6C71" w:rsidRDefault="00F24AA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Müminler!</w:t>
      </w:r>
    </w:p>
    <w:p w:rsidR="00272142" w:rsidRPr="001D6C71" w:rsidRDefault="00A519E3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bize veda edişinin ve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on bir ay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ondan </w:t>
      </w:r>
      <w:r w:rsidRPr="001D6C71">
        <w:rPr>
          <w:rFonts w:ascii="Times New Roman" w:eastAsia="Calibri" w:hAnsi="Times New Roman" w:cs="Times New Roman"/>
          <w:sz w:val="24"/>
          <w:szCs w:val="24"/>
        </w:rPr>
        <w:t>ayrı kalacak olmanın burukluğu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 var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hâlâ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yüreğimizde. Lakin bizler biliyoruz ki,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bitimiyle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elbette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görev ve sorumluluklarımız sona ermiyor.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Zira fani dünyadaki imtihanımız devam ediyor. </w:t>
      </w:r>
      <w:proofErr w:type="spellStart"/>
      <w:r w:rsidR="006B6F96">
        <w:rPr>
          <w:rFonts w:ascii="Times New Roman" w:eastAsia="Calibri" w:hAnsi="Times New Roman" w:cs="Times New Roman"/>
          <w:sz w:val="24"/>
          <w:szCs w:val="24"/>
        </w:rPr>
        <w:t>Âhirette</w:t>
      </w:r>
      <w:proofErr w:type="spellEnd"/>
      <w:r w:rsidR="006B6F96">
        <w:rPr>
          <w:rFonts w:ascii="Times New Roman" w:eastAsia="Calibri" w:hAnsi="Times New Roman" w:cs="Times New Roman"/>
          <w:sz w:val="24"/>
          <w:szCs w:val="24"/>
        </w:rPr>
        <w:t xml:space="preserve"> ebedi 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bayramlara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kavuşabilmemiz için Ramazanda kazandığımız güzellikleri yıl boyunca korumamız gerekiyor.  </w:t>
      </w:r>
      <w:r w:rsidR="009B4291" w:rsidRPr="001D6C71">
        <w:rPr>
          <w:rFonts w:ascii="Times New Roman" w:hAnsi="Times New Roman"/>
          <w:b/>
          <w:sz w:val="24"/>
          <w:szCs w:val="24"/>
        </w:rPr>
        <w:t>“Sana ölüm gelinceye kadar Rabbine ibadet et.”</w:t>
      </w:r>
      <w:r w:rsidR="009B4291" w:rsidRPr="001D6C71">
        <w:rPr>
          <w:rFonts w:ascii="Times New Roman" w:eastAsia="Calibri" w:hAnsi="Times New Roman"/>
          <w:sz w:val="24"/>
          <w:szCs w:val="24"/>
          <w:vertAlign w:val="superscript"/>
        </w:rPr>
        <w:endnoteReference w:id="4"/>
      </w:r>
      <w:r w:rsidR="009B4291" w:rsidRPr="001D6C7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B4291" w:rsidRPr="001D6C71">
        <w:rPr>
          <w:rFonts w:ascii="Times New Roman" w:eastAsia="Calibri" w:hAnsi="Times New Roman"/>
          <w:sz w:val="24"/>
          <w:szCs w:val="24"/>
        </w:rPr>
        <w:t>âyetinin</w:t>
      </w:r>
      <w:proofErr w:type="spellEnd"/>
      <w:r w:rsidR="009B4291" w:rsidRPr="001D6C71">
        <w:rPr>
          <w:rFonts w:ascii="Times New Roman" w:eastAsia="Calibri" w:hAnsi="Times New Roman"/>
          <w:sz w:val="24"/>
          <w:szCs w:val="24"/>
        </w:rPr>
        <w:t xml:space="preserve"> bilinciyle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 ibadet ve kulluk şuurumuzu her daim canlı tutmamız gerekiyor. </w:t>
      </w:r>
    </w:p>
    <w:p w:rsidR="00882CF0" w:rsidRPr="001D6C71" w:rsidRDefault="00272142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Öyleyse geliniz, Ramazanda olduğu gibi namazlarımızı aşkla ve huşuyla kılmaya devam edelim.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Zihnimiz olumsuz düşüncelere, dilimiz kem sözlere, gönlümüz kötü duygulara karşı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iftarı olmayan bir oruçta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>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Ramazanda arınan, durulan zihinlerimiz, gönüllerimiz her daim </w:t>
      </w:r>
      <w:proofErr w:type="spellStart"/>
      <w:r w:rsidR="00882CF0" w:rsidRPr="001D6C71">
        <w:rPr>
          <w:rFonts w:ascii="Times New Roman" w:eastAsia="Calibri" w:hAnsi="Times New Roman" w:cs="Times New Roman"/>
          <w:sz w:val="24"/>
          <w:szCs w:val="24"/>
        </w:rPr>
        <w:t>pâk</w:t>
      </w:r>
      <w:proofErr w:type="spellEnd"/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Yalan, gıybet, iftira, dargınlık, kırgınlık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ayrılık-</w:t>
      </w:r>
      <w:proofErr w:type="spellStart"/>
      <w:r w:rsidR="006E0ED7" w:rsidRPr="001D6C71">
        <w:rPr>
          <w:rFonts w:ascii="Times New Roman" w:eastAsia="Calibri" w:hAnsi="Times New Roman" w:cs="Times New Roman"/>
          <w:sz w:val="24"/>
          <w:szCs w:val="24"/>
        </w:rPr>
        <w:t>gayrılık</w:t>
      </w:r>
      <w:proofErr w:type="spellEnd"/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ihtiras, bencillik, israf gibi mümine yakışmayan durumlardan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kaçınalım.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Rabbimiz katında ve insanların nezdinde değerimizi düşürecek h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er türlü çirkinli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ğe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karşı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kendimizi korumaya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devam edelim. </w:t>
      </w:r>
    </w:p>
    <w:p w:rsidR="009E75E5" w:rsidRPr="001D6C71" w:rsidRDefault="009E75E5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9E75E5" w:rsidRPr="001D6C71" w:rsidRDefault="00882CF0" w:rsidP="006B6F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Geliniz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 Ramazanda olduğu gibi gönül kapılarımızı birbirimize ardına kadar açalım. F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akire, yoksula,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ihtiyaç sahibine,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kimsesize, yetime, öksüz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e şefkat ve yardım elimizi uzatalım.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Ramazan ve bayramla pekişen k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ardeşliğimizi, birlik ve beraberliğimizi zedeleyecek söz ve davranışlardan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uzak duralım. 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 xml:space="preserve">İftar sofralarında, namaz saflarında buluştuğumuz gibi hep birlikte ebedi cennette buluşmanın ve kurtuluşa ulaşmanın gayretinde olalım. </w:t>
      </w:r>
    </w:p>
    <w:p w:rsidR="000657B5" w:rsidRPr="001D6C71" w:rsidRDefault="009E75E5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Geliniz, hayatımızı Ramazan kılalım, ibadet kılalım.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Unutmayalım ki</w:t>
      </w:r>
      <w:r w:rsidRPr="001D6C71">
        <w:rPr>
          <w:rFonts w:ascii="Times New Roman" w:eastAsia="Calibri" w:hAnsi="Times New Roman" w:cs="Times New Roman"/>
          <w:sz w:val="24"/>
          <w:szCs w:val="24"/>
        </w:rPr>
        <w:t>;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i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Rabbimizin rızasına götürecek olan 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teslimiyetimizdir, </w:t>
      </w:r>
      <w:proofErr w:type="spellStart"/>
      <w:r w:rsidR="00D4162E" w:rsidRPr="001D6C71">
        <w:rPr>
          <w:rFonts w:ascii="Times New Roman" w:eastAsia="Calibri" w:hAnsi="Times New Roman" w:cs="Times New Roman"/>
          <w:sz w:val="24"/>
          <w:szCs w:val="24"/>
        </w:rPr>
        <w:t>t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aatimizdir</w:t>
      </w:r>
      <w:proofErr w:type="spellEnd"/>
      <w:r w:rsidR="001D716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 samimiyetle yapacağımız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ibadetlerimizdir, hayır ve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iyiliklerimizdir.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Ve bilelim ki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biz Rabbimize yöneldiğimiz müddetçe Rabbimiz </w:t>
      </w:r>
      <w:r w:rsidR="00935CEE" w:rsidRPr="001D6C71">
        <w:rPr>
          <w:rFonts w:ascii="Times New Roman" w:eastAsia="Calibri" w:hAnsi="Times New Roman" w:cs="Times New Roman"/>
          <w:sz w:val="24"/>
          <w:szCs w:val="24"/>
        </w:rPr>
        <w:t xml:space="preserve">bize merhametiyle muamele edecektir.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O’na yürüyerek gi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 xml:space="preserve">dersek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O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koşarak gelecektir.</w:t>
      </w:r>
      <w:r w:rsidR="00252047" w:rsidRPr="001D6C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ar-SY"/>
        </w:rPr>
        <w:endnoteReference w:id="5"/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047" w:rsidRPr="001D6C71" w:rsidRDefault="00252047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Y"/>
        </w:rPr>
      </w:pPr>
      <w:r w:rsidRPr="001D6C71">
        <w:rPr>
          <w:rFonts w:ascii="Times New Roman" w:eastAsia="Times New Roman" w:hAnsi="Times New Roman" w:cs="Times New Roman"/>
          <w:b/>
          <w:sz w:val="24"/>
          <w:szCs w:val="24"/>
          <w:lang w:bidi="ar-SY"/>
        </w:rPr>
        <w:t>Kardeşlerim!</w:t>
      </w:r>
    </w:p>
    <w:p w:rsidR="007F3D9F" w:rsidRPr="001D6C71" w:rsidRDefault="005F23C6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tr-TR"/>
        </w:rPr>
      </w:pP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Yüce Rabbimiz, </w:t>
      </w:r>
      <w:r w:rsidR="00392D3C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hepimizi </w:t>
      </w: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sorumluluğunun bilincinde olanlardan eylesin.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Hutbemizi 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Efendimiz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 (</w:t>
      </w:r>
      <w:proofErr w:type="spellStart"/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s.a.s</w:t>
      </w:r>
      <w:proofErr w:type="spellEnd"/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)’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in öğrettiği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şu dua ile bitirmek istiyorum: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99720F"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Allah’ım, seni zikretmek, sana şükretmek ve sana güzelce ibadet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etmek için bana yardım et!”</w:t>
      </w:r>
      <w:r w:rsidRPr="001D6C71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6"/>
      </w:r>
      <w:r w:rsidR="0099720F" w:rsidRPr="001D6C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7F3D9F" w:rsidRPr="001D6C71" w:rsidSect="00961C5E">
      <w:endnotePr>
        <w:numFmt w:val="decimal"/>
      </w:endnotePr>
      <w:pgSz w:w="11906" w:h="16838"/>
      <w:pgMar w:top="284" w:right="282" w:bottom="567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03" w:rsidRDefault="00DD2103" w:rsidP="005D6114">
      <w:pPr>
        <w:spacing w:after="0" w:line="240" w:lineRule="auto"/>
      </w:pPr>
      <w:r>
        <w:separator/>
      </w:r>
    </w:p>
  </w:endnote>
  <w:endnote w:type="continuationSeparator" w:id="0">
    <w:p w:rsidR="00DD2103" w:rsidRDefault="00DD2103" w:rsidP="005D6114">
      <w:pPr>
        <w:spacing w:after="0" w:line="240" w:lineRule="auto"/>
      </w:pPr>
      <w:r>
        <w:continuationSeparator/>
      </w:r>
    </w:p>
  </w:endnote>
  <w:endnote w:id="1">
    <w:p w:rsidR="008A3BDE" w:rsidRPr="001D6C71" w:rsidRDefault="008A3BDE" w:rsidP="004C182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6C71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1D6C7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 w:cs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 w:cs="Times New Roman"/>
          <w:sz w:val="14"/>
          <w:szCs w:val="14"/>
        </w:rPr>
        <w:t>, Nikâh, 1; Müslim, Nikâh, 5.</w:t>
      </w:r>
    </w:p>
  </w:endnote>
  <w:endnote w:id="2">
    <w:p w:rsidR="008D5A8F" w:rsidRPr="001D6C71" w:rsidRDefault="008D5A8F" w:rsidP="008D5A8F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Îmân</w:t>
      </w:r>
      <w:proofErr w:type="spellEnd"/>
      <w:r w:rsidRPr="001D6C71">
        <w:rPr>
          <w:rFonts w:ascii="Times New Roman" w:hAnsi="Times New Roman"/>
          <w:sz w:val="14"/>
          <w:szCs w:val="14"/>
        </w:rPr>
        <w:t>, 29.</w:t>
      </w:r>
    </w:p>
  </w:endnote>
  <w:endnote w:id="3">
    <w:p w:rsidR="0086638A" w:rsidRPr="001D6C71" w:rsidRDefault="0086638A" w:rsidP="0086638A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D75A91"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="00D75A91"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6567F6" w:rsidRPr="001D6C71">
        <w:rPr>
          <w:rFonts w:ascii="Times New Roman" w:hAnsi="Times New Roman"/>
          <w:sz w:val="14"/>
          <w:szCs w:val="14"/>
        </w:rPr>
        <w:t>Libâs</w:t>
      </w:r>
      <w:proofErr w:type="spellEnd"/>
      <w:r w:rsidR="006567F6" w:rsidRPr="001D6C71">
        <w:rPr>
          <w:rFonts w:ascii="Times New Roman" w:hAnsi="Times New Roman"/>
          <w:sz w:val="14"/>
          <w:szCs w:val="14"/>
        </w:rPr>
        <w:t>, 43.</w:t>
      </w:r>
    </w:p>
  </w:endnote>
  <w:endnote w:id="4">
    <w:p w:rsidR="009B4291" w:rsidRPr="001D6C71" w:rsidRDefault="009B4291" w:rsidP="009B4291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eastAsiaTheme="minorEastAsia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Hicr</w:t>
      </w:r>
      <w:proofErr w:type="spellEnd"/>
      <w:r w:rsidRPr="001D6C71">
        <w:rPr>
          <w:rFonts w:ascii="Times New Roman" w:hAnsi="Times New Roman"/>
          <w:sz w:val="14"/>
          <w:szCs w:val="14"/>
        </w:rPr>
        <w:t>, 15/99.</w:t>
      </w:r>
    </w:p>
  </w:endnote>
  <w:endnote w:id="5">
    <w:p w:rsidR="00252047" w:rsidRPr="001D6C71" w:rsidRDefault="00252047" w:rsidP="00252047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Tevhîd</w:t>
      </w:r>
      <w:proofErr w:type="spellEnd"/>
      <w:r w:rsidRPr="001D6C71">
        <w:rPr>
          <w:rFonts w:ascii="Times New Roman" w:hAnsi="Times New Roman"/>
          <w:sz w:val="14"/>
          <w:szCs w:val="14"/>
        </w:rPr>
        <w:t>, 50.</w:t>
      </w:r>
    </w:p>
  </w:endnote>
  <w:endnote w:id="6">
    <w:p w:rsidR="005F23C6" w:rsidRPr="001D6C71" w:rsidRDefault="005F23C6" w:rsidP="005F23C6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Ebû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Dâvûd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Tefrîu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ebvâbi’l-vitr</w:t>
      </w:r>
      <w:proofErr w:type="spellEnd"/>
      <w:r w:rsidRPr="001D6C71">
        <w:rPr>
          <w:rFonts w:ascii="Times New Roman" w:hAnsi="Times New Roman"/>
          <w:sz w:val="14"/>
          <w:szCs w:val="14"/>
        </w:rPr>
        <w:t>, 26.</w:t>
      </w:r>
    </w:p>
    <w:p w:rsidR="005F23C6" w:rsidRPr="009E75E5" w:rsidRDefault="005F23C6">
      <w:pPr>
        <w:pStyle w:val="SonnotMetni"/>
        <w:rPr>
          <w:b/>
          <w:i/>
          <w:sz w:val="18"/>
          <w:szCs w:val="18"/>
        </w:rPr>
      </w:pPr>
      <w:r w:rsidRPr="009E75E5">
        <w:rPr>
          <w:rFonts w:ascii="Times New Roman" w:hAnsi="Times New Roman"/>
          <w:b/>
          <w:i/>
          <w:sz w:val="18"/>
          <w:szCs w:val="18"/>
        </w:rPr>
        <w:tab/>
      </w:r>
      <w:r w:rsidRPr="009E75E5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03" w:rsidRDefault="00DD2103" w:rsidP="005D6114">
      <w:pPr>
        <w:spacing w:after="0" w:line="240" w:lineRule="auto"/>
      </w:pPr>
      <w:r>
        <w:separator/>
      </w:r>
    </w:p>
  </w:footnote>
  <w:footnote w:type="continuationSeparator" w:id="0">
    <w:p w:rsidR="00DD2103" w:rsidRDefault="00DD2103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553AD"/>
    <w:rsid w:val="000657B5"/>
    <w:rsid w:val="000922FF"/>
    <w:rsid w:val="000A1931"/>
    <w:rsid w:val="000F0DCF"/>
    <w:rsid w:val="001034F9"/>
    <w:rsid w:val="00105E2A"/>
    <w:rsid w:val="00111FDD"/>
    <w:rsid w:val="00130197"/>
    <w:rsid w:val="001763FF"/>
    <w:rsid w:val="001C0EDD"/>
    <w:rsid w:val="001D6C71"/>
    <w:rsid w:val="001D7165"/>
    <w:rsid w:val="001F2C01"/>
    <w:rsid w:val="001F2F43"/>
    <w:rsid w:val="00203352"/>
    <w:rsid w:val="002461E0"/>
    <w:rsid w:val="00252047"/>
    <w:rsid w:val="0025299E"/>
    <w:rsid w:val="00261CFF"/>
    <w:rsid w:val="0026255C"/>
    <w:rsid w:val="00272142"/>
    <w:rsid w:val="00277E12"/>
    <w:rsid w:val="00283EB2"/>
    <w:rsid w:val="002B7E38"/>
    <w:rsid w:val="002E1D23"/>
    <w:rsid w:val="00324C62"/>
    <w:rsid w:val="00355458"/>
    <w:rsid w:val="003867C4"/>
    <w:rsid w:val="00392D3C"/>
    <w:rsid w:val="003A3745"/>
    <w:rsid w:val="003A67F3"/>
    <w:rsid w:val="003B5B6B"/>
    <w:rsid w:val="003B77A3"/>
    <w:rsid w:val="00406EAA"/>
    <w:rsid w:val="0043569B"/>
    <w:rsid w:val="00476214"/>
    <w:rsid w:val="0048025E"/>
    <w:rsid w:val="004931BC"/>
    <w:rsid w:val="004A5859"/>
    <w:rsid w:val="004B16F8"/>
    <w:rsid w:val="004B28A4"/>
    <w:rsid w:val="004C0899"/>
    <w:rsid w:val="004C1828"/>
    <w:rsid w:val="004D0C03"/>
    <w:rsid w:val="004D541B"/>
    <w:rsid w:val="00555204"/>
    <w:rsid w:val="00566ADC"/>
    <w:rsid w:val="005703ED"/>
    <w:rsid w:val="005870DF"/>
    <w:rsid w:val="0059231E"/>
    <w:rsid w:val="005A635E"/>
    <w:rsid w:val="005C5978"/>
    <w:rsid w:val="005D6114"/>
    <w:rsid w:val="005E082B"/>
    <w:rsid w:val="005F23C6"/>
    <w:rsid w:val="006052FB"/>
    <w:rsid w:val="00607824"/>
    <w:rsid w:val="006567F6"/>
    <w:rsid w:val="00661750"/>
    <w:rsid w:val="006869A6"/>
    <w:rsid w:val="00691580"/>
    <w:rsid w:val="006A07CC"/>
    <w:rsid w:val="006B1FA9"/>
    <w:rsid w:val="006B6F96"/>
    <w:rsid w:val="006C32DC"/>
    <w:rsid w:val="006C79B0"/>
    <w:rsid w:val="006E0ED7"/>
    <w:rsid w:val="00711D6E"/>
    <w:rsid w:val="00732AA5"/>
    <w:rsid w:val="00747412"/>
    <w:rsid w:val="00757AD5"/>
    <w:rsid w:val="00771F18"/>
    <w:rsid w:val="00775787"/>
    <w:rsid w:val="007930AD"/>
    <w:rsid w:val="007A0873"/>
    <w:rsid w:val="007A6461"/>
    <w:rsid w:val="007B0CB2"/>
    <w:rsid w:val="007C267C"/>
    <w:rsid w:val="007C55B0"/>
    <w:rsid w:val="007F3D9F"/>
    <w:rsid w:val="007F72E1"/>
    <w:rsid w:val="00816B7C"/>
    <w:rsid w:val="00832CE8"/>
    <w:rsid w:val="00834D95"/>
    <w:rsid w:val="00847D26"/>
    <w:rsid w:val="00851C47"/>
    <w:rsid w:val="00863B9B"/>
    <w:rsid w:val="0086490E"/>
    <w:rsid w:val="0086638A"/>
    <w:rsid w:val="00882742"/>
    <w:rsid w:val="00882CF0"/>
    <w:rsid w:val="008A3BDE"/>
    <w:rsid w:val="008B5510"/>
    <w:rsid w:val="008B7C2A"/>
    <w:rsid w:val="008C7BF2"/>
    <w:rsid w:val="008D206D"/>
    <w:rsid w:val="008D5A8F"/>
    <w:rsid w:val="008F0740"/>
    <w:rsid w:val="008F3CC1"/>
    <w:rsid w:val="00924901"/>
    <w:rsid w:val="00925933"/>
    <w:rsid w:val="00931929"/>
    <w:rsid w:val="00931939"/>
    <w:rsid w:val="00931976"/>
    <w:rsid w:val="00935CEE"/>
    <w:rsid w:val="00937F61"/>
    <w:rsid w:val="0094770D"/>
    <w:rsid w:val="00961C5E"/>
    <w:rsid w:val="009675AA"/>
    <w:rsid w:val="0097032B"/>
    <w:rsid w:val="00974A7A"/>
    <w:rsid w:val="00974CFB"/>
    <w:rsid w:val="0099720F"/>
    <w:rsid w:val="009B4291"/>
    <w:rsid w:val="009E6632"/>
    <w:rsid w:val="009E75E5"/>
    <w:rsid w:val="00A0616B"/>
    <w:rsid w:val="00A200C4"/>
    <w:rsid w:val="00A33D19"/>
    <w:rsid w:val="00A3443F"/>
    <w:rsid w:val="00A519E3"/>
    <w:rsid w:val="00A6184F"/>
    <w:rsid w:val="00A90F1D"/>
    <w:rsid w:val="00A9123C"/>
    <w:rsid w:val="00A95B37"/>
    <w:rsid w:val="00AB2BE0"/>
    <w:rsid w:val="00AF5961"/>
    <w:rsid w:val="00B02A32"/>
    <w:rsid w:val="00B51AF3"/>
    <w:rsid w:val="00B55AEC"/>
    <w:rsid w:val="00B6459D"/>
    <w:rsid w:val="00B712AE"/>
    <w:rsid w:val="00B854B7"/>
    <w:rsid w:val="00B95471"/>
    <w:rsid w:val="00BB0CE9"/>
    <w:rsid w:val="00BC7C7A"/>
    <w:rsid w:val="00BE634F"/>
    <w:rsid w:val="00C224DB"/>
    <w:rsid w:val="00C45973"/>
    <w:rsid w:val="00CA1F38"/>
    <w:rsid w:val="00D4162E"/>
    <w:rsid w:val="00D469FE"/>
    <w:rsid w:val="00D555F3"/>
    <w:rsid w:val="00D743BA"/>
    <w:rsid w:val="00D75A91"/>
    <w:rsid w:val="00D8551E"/>
    <w:rsid w:val="00D9092D"/>
    <w:rsid w:val="00DD2103"/>
    <w:rsid w:val="00DF2E1F"/>
    <w:rsid w:val="00E07D33"/>
    <w:rsid w:val="00E309A9"/>
    <w:rsid w:val="00E34569"/>
    <w:rsid w:val="00E53160"/>
    <w:rsid w:val="00E538D9"/>
    <w:rsid w:val="00E71985"/>
    <w:rsid w:val="00E84399"/>
    <w:rsid w:val="00EC2843"/>
    <w:rsid w:val="00F24AAC"/>
    <w:rsid w:val="00F35292"/>
    <w:rsid w:val="00F73A12"/>
    <w:rsid w:val="00F74154"/>
    <w:rsid w:val="00F74546"/>
    <w:rsid w:val="00FD749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087E-E977-41B1-B484-BDDB1018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GUWEN</cp:lastModifiedBy>
  <cp:revision>2</cp:revision>
  <cp:lastPrinted>2016-07-14T09:28:00Z</cp:lastPrinted>
  <dcterms:created xsi:type="dcterms:W3CDTF">2016-07-14T11:16:00Z</dcterms:created>
  <dcterms:modified xsi:type="dcterms:W3CDTF">2016-07-14T11:16:00Z</dcterms:modified>
</cp:coreProperties>
</file>